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66" w:rsidRDefault="00652366" w:rsidP="00A11F7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52366">
        <w:rPr>
          <w:rFonts w:ascii="Arial" w:hAnsi="Arial" w:cs="Arial"/>
          <w:b/>
          <w:sz w:val="28"/>
          <w:szCs w:val="28"/>
        </w:rPr>
        <w:t>Учебное занятие по математике</w:t>
      </w:r>
    </w:p>
    <w:p w:rsidR="00A93DC4" w:rsidRPr="00A93DC4" w:rsidRDefault="00A93DC4" w:rsidP="00A93DC4">
      <w:pPr>
        <w:spacing w:after="16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93DC4">
        <w:rPr>
          <w:rFonts w:ascii="Arial" w:eastAsia="Calibri" w:hAnsi="Arial" w:cs="Arial"/>
          <w:sz w:val="28"/>
          <w:szCs w:val="28"/>
        </w:rPr>
        <w:t>Государственное учреждение образования</w:t>
      </w:r>
    </w:p>
    <w:p w:rsidR="00A93DC4" w:rsidRDefault="00A93DC4" w:rsidP="00A93DC4">
      <w:pPr>
        <w:spacing w:after="16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93DC4">
        <w:rPr>
          <w:rFonts w:ascii="Arial" w:eastAsia="Calibri" w:hAnsi="Arial" w:cs="Arial"/>
          <w:sz w:val="28"/>
          <w:szCs w:val="28"/>
        </w:rPr>
        <w:t>«Средняя школа №12 г. Витебска им. Л.Н. Филипенко»</w:t>
      </w:r>
    </w:p>
    <w:p w:rsidR="008F6EFA" w:rsidRPr="00A11F72" w:rsidRDefault="008F6EFA" w:rsidP="008F6EFA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Класс:10</w:t>
      </w:r>
    </w:p>
    <w:p w:rsidR="00DA7E3A" w:rsidRPr="00A11F72" w:rsidRDefault="00D97DF0" w:rsidP="00A11F72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A11F72">
        <w:rPr>
          <w:rFonts w:ascii="Arial" w:hAnsi="Arial" w:cs="Arial"/>
          <w:i/>
          <w:sz w:val="28"/>
          <w:szCs w:val="28"/>
        </w:rPr>
        <w:t>Тема</w:t>
      </w:r>
      <w:r w:rsidRPr="00A11F72">
        <w:rPr>
          <w:rFonts w:ascii="Arial" w:hAnsi="Arial" w:cs="Arial"/>
          <w:b/>
          <w:i/>
          <w:sz w:val="28"/>
          <w:szCs w:val="28"/>
        </w:rPr>
        <w:t>: «Математика и энергосбережение:</w:t>
      </w:r>
    </w:p>
    <w:p w:rsidR="00D97DF0" w:rsidRDefault="00D97DF0" w:rsidP="00A11F72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11F72">
        <w:rPr>
          <w:rFonts w:ascii="Arial" w:hAnsi="Arial" w:cs="Arial"/>
          <w:b/>
          <w:i/>
          <w:sz w:val="28"/>
          <w:szCs w:val="28"/>
        </w:rPr>
        <w:t>Тригонометрические уравнения»</w:t>
      </w:r>
    </w:p>
    <w:p w:rsidR="00D97DF0" w:rsidRPr="00A11F72" w:rsidRDefault="00D97DF0" w:rsidP="00A11F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b/>
          <w:sz w:val="28"/>
          <w:szCs w:val="28"/>
        </w:rPr>
        <w:t>Цель урока:</w:t>
      </w:r>
      <w:r w:rsidRPr="00A11F72">
        <w:rPr>
          <w:rFonts w:ascii="Arial" w:hAnsi="Arial" w:cs="Arial"/>
          <w:sz w:val="28"/>
          <w:szCs w:val="28"/>
        </w:rPr>
        <w:t xml:space="preserve"> Содействовать формированию навыка решения тригонометрических уравнений. Содействовать развитию решения тригонометрических уравнений, умения анализировать, применять полученные знания к решению заданий по теме урока</w:t>
      </w:r>
      <w:r w:rsidR="001450A3" w:rsidRPr="00A11F72">
        <w:rPr>
          <w:rFonts w:ascii="Arial" w:hAnsi="Arial" w:cs="Arial"/>
          <w:sz w:val="28"/>
          <w:szCs w:val="28"/>
        </w:rPr>
        <w:t>, навыка самостоятельной работы. Содействовать воспитанию трудолюбия, потребности применения правил энергосбережения в быту.</w:t>
      </w:r>
    </w:p>
    <w:p w:rsidR="001450A3" w:rsidRPr="00A11F72" w:rsidRDefault="00A11F72" w:rsidP="00A11F72">
      <w:pPr>
        <w:spacing w:after="0" w:line="360" w:lineRule="auto"/>
        <w:ind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урока</w:t>
      </w:r>
    </w:p>
    <w:p w:rsidR="001450A3" w:rsidRPr="00A11F72" w:rsidRDefault="001450A3" w:rsidP="00A11F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Организационный момент. Постановка целей и задач урока.</w:t>
      </w:r>
    </w:p>
    <w:p w:rsidR="001450A3" w:rsidRPr="00A11F72" w:rsidRDefault="001450A3" w:rsidP="00A11F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Актуализация знаний. Устная работа.</w:t>
      </w:r>
    </w:p>
    <w:p w:rsidR="001450A3" w:rsidRPr="00A11F72" w:rsidRDefault="001450A3" w:rsidP="00A11F72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F72">
        <w:rPr>
          <w:rFonts w:ascii="Arial" w:hAnsi="Arial" w:cs="Arial"/>
          <w:i/>
          <w:sz w:val="28"/>
          <w:szCs w:val="28"/>
        </w:rPr>
        <w:t>Вступительное слово учителя.</w:t>
      </w:r>
    </w:p>
    <w:p w:rsidR="001450A3" w:rsidRPr="00A11F72" w:rsidRDefault="001450A3" w:rsidP="00A11F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Вы все часто встречаетесь с советами: «</w:t>
      </w:r>
      <w:r w:rsidR="00BD1EE6">
        <w:rPr>
          <w:rFonts w:ascii="Arial" w:hAnsi="Arial" w:cs="Arial"/>
          <w:sz w:val="28"/>
          <w:szCs w:val="28"/>
        </w:rPr>
        <w:t xml:space="preserve">Уходя, гасите свет!», «Меняйте </w:t>
      </w:r>
      <w:r w:rsidRPr="00A11F72">
        <w:rPr>
          <w:rFonts w:ascii="Arial" w:hAnsi="Arial" w:cs="Arial"/>
          <w:sz w:val="28"/>
          <w:szCs w:val="28"/>
        </w:rPr>
        <w:t xml:space="preserve">лампочки на более экономные», «Следите, чтобы краны не текли». А задумывались ли вы над этими советами? И так ли уж необходимо прислушиваться к ним? </w:t>
      </w:r>
      <w:r w:rsidR="0001424C" w:rsidRPr="00A11F72">
        <w:rPr>
          <w:rFonts w:ascii="Arial" w:hAnsi="Arial" w:cs="Arial"/>
          <w:sz w:val="28"/>
          <w:szCs w:val="28"/>
        </w:rPr>
        <w:t>Сегодня на уроке мы рассмотрим, как можно сэкономить, если следовать этим советам. Итак, начнём. Девизом нашего урока будет фраза…</w:t>
      </w:r>
    </w:p>
    <w:p w:rsidR="0001424C" w:rsidRPr="00A11F72" w:rsidRDefault="0001424C" w:rsidP="00A11F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Прочитать её вы сможете, если устно выполните следующие упражнения:</w:t>
      </w:r>
    </w:p>
    <w:p w:rsidR="0001424C" w:rsidRPr="00A11F72" w:rsidRDefault="0001424C" w:rsidP="00A11F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Вычислите:</w:t>
      </w:r>
    </w:p>
    <w:p w:rsidR="0001424C" w:rsidRPr="00225699" w:rsidRDefault="0001424C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r w:rsidRPr="00225699">
        <w:rPr>
          <w:rFonts w:ascii="Arial" w:hAnsi="Arial" w:cs="Arial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3</m:t>
            </m:r>
          </m:den>
        </m:f>
      </m:oMath>
      <w:r w:rsidRPr="00225699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</w:p>
    <w:p w:rsidR="0001424C" w:rsidRPr="00A11F72" w:rsidRDefault="0001424C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eastAsiaTheme="minorEastAsia" w:hAnsi="Arial" w:cs="Arial"/>
          <w:sz w:val="28"/>
          <w:szCs w:val="28"/>
          <w:lang w:val="en-US"/>
        </w:rPr>
        <w:t>tg</w:t>
      </w:r>
      <w:proofErr w:type="spellEnd"/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4</m:t>
            </m:r>
          </m:den>
        </m:f>
      </m:oMath>
    </w:p>
    <w:p w:rsidR="0001424C" w:rsidRPr="00A11F72" w:rsidRDefault="0001424C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</m:oMath>
    </w:p>
    <w:p w:rsidR="0001424C" w:rsidRPr="00A11F72" w:rsidRDefault="00975874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  <w:lang w:val="en-US"/>
        </w:rPr>
        <w:t>arcsin1</w:t>
      </w:r>
    </w:p>
    <w:p w:rsidR="00975874" w:rsidRPr="00A11F72" w:rsidRDefault="00975874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eastAsiaTheme="minorEastAsia" w:hAnsi="Arial" w:cs="Arial"/>
          <w:sz w:val="28"/>
          <w:szCs w:val="28"/>
          <w:lang w:val="en-US"/>
        </w:rPr>
        <w:lastRenderedPageBreak/>
        <w:t>ctg</w:t>
      </w:r>
      <w:proofErr w:type="spellEnd"/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6</m:t>
            </m:r>
          </m:den>
        </m:f>
      </m:oMath>
    </w:p>
    <w:p w:rsidR="00975874" w:rsidRPr="00A11F72" w:rsidRDefault="00975874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6</m:t>
            </m:r>
          </m:den>
        </m:f>
      </m:oMath>
    </w:p>
    <w:p w:rsidR="00975874" w:rsidRPr="00A11F72" w:rsidRDefault="00975874" w:rsidP="00225699">
      <w:pPr>
        <w:pStyle w:val="a3"/>
        <w:numPr>
          <w:ilvl w:val="0"/>
          <w:numId w:val="5"/>
        </w:numPr>
        <w:spacing w:after="0" w:line="360" w:lineRule="auto"/>
        <w:ind w:left="0" w:firstLine="851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eastAsiaTheme="minorEastAsia" w:hAnsi="Arial" w:cs="Arial"/>
          <w:sz w:val="28"/>
          <w:szCs w:val="28"/>
          <w:lang w:val="en-US"/>
        </w:rPr>
        <w:t>arctg</w:t>
      </w:r>
      <w:proofErr w:type="spellEnd"/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3</m:t>
            </m:r>
          </m:den>
        </m:f>
      </m:oMath>
      <w:r w:rsidRPr="00A11F72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</w:p>
    <w:p w:rsidR="00975874" w:rsidRPr="00BD1EE6" w:rsidRDefault="00975874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D1EE6">
        <w:rPr>
          <w:rFonts w:ascii="Arial" w:eastAsiaTheme="minorEastAsia" w:hAnsi="Arial" w:cs="Arial"/>
          <w:sz w:val="28"/>
          <w:szCs w:val="28"/>
        </w:rPr>
        <w:t>Решите уравнение</w:t>
      </w:r>
      <w:r w:rsidR="00225699" w:rsidRPr="00BD1EE6">
        <w:rPr>
          <w:rFonts w:ascii="Arial" w:eastAsiaTheme="minorEastAsia" w:hAnsi="Arial" w:cs="Arial"/>
          <w:sz w:val="28"/>
          <w:szCs w:val="28"/>
        </w:rPr>
        <w:t>:</w:t>
      </w:r>
    </w:p>
    <w:p w:rsidR="00975874" w:rsidRPr="00A11F72" w:rsidRDefault="00975874" w:rsidP="0022569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sinx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= 1</w:t>
      </w:r>
    </w:p>
    <w:p w:rsidR="00975874" w:rsidRPr="00A11F72" w:rsidRDefault="00BD1EE6" w:rsidP="0022569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cosx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= - 1</w:t>
      </w:r>
    </w:p>
    <w:p w:rsidR="00975874" w:rsidRPr="00BD1EE6" w:rsidRDefault="00BD1EE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Вычислите:</w:t>
      </w:r>
    </w:p>
    <w:p w:rsidR="00975874" w:rsidRPr="00BD1EE6" w:rsidRDefault="00BD1EE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arcctg0</w:t>
      </w:r>
    </w:p>
    <w:p w:rsidR="00975874" w:rsidRPr="00BD1EE6" w:rsidRDefault="00BD1EE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Решите уравнение:</w:t>
      </w:r>
    </w:p>
    <w:p w:rsidR="00975874" w:rsidRPr="00A11F72" w:rsidRDefault="00975874" w:rsidP="0022569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cosx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= 0</w:t>
      </w:r>
    </w:p>
    <w:p w:rsidR="00975874" w:rsidRPr="00A11F72" w:rsidRDefault="00975874" w:rsidP="0022569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sinx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= 0</w:t>
      </w:r>
    </w:p>
    <w:p w:rsidR="00975874" w:rsidRPr="00A11F72" w:rsidRDefault="00975874" w:rsidP="0022569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cosx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= 1</w:t>
      </w:r>
    </w:p>
    <w:p w:rsidR="00975874" w:rsidRPr="00A11F72" w:rsidRDefault="00975874" w:rsidP="0022569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tgx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= 1</w:t>
      </w:r>
    </w:p>
    <w:p w:rsidR="00975874" w:rsidRPr="00BD1EE6" w:rsidRDefault="002A3279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D1EE6">
        <w:rPr>
          <w:rFonts w:ascii="Arial" w:hAnsi="Arial" w:cs="Arial"/>
          <w:sz w:val="28"/>
          <w:szCs w:val="28"/>
        </w:rPr>
        <w:t>Найдите значение выражения</w:t>
      </w:r>
      <w:r w:rsidR="00BD1EE6">
        <w:rPr>
          <w:rFonts w:ascii="Arial" w:hAnsi="Arial" w:cs="Arial"/>
          <w:sz w:val="28"/>
          <w:szCs w:val="28"/>
        </w:rPr>
        <w:t>:</w:t>
      </w:r>
    </w:p>
    <w:p w:rsidR="002A3279" w:rsidRPr="00A11F72" w:rsidRDefault="002A3279" w:rsidP="0022569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  <w:lang w:val="en-US"/>
        </w:rPr>
        <w:t>arcos</w:t>
      </w:r>
      <w:r w:rsidRPr="00225699">
        <w:rPr>
          <w:rFonts w:ascii="Arial" w:hAnsi="Arial" w:cs="Arial"/>
          <w:sz w:val="28"/>
          <w:szCs w:val="28"/>
        </w:rPr>
        <w:t xml:space="preserve">(-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25699">
        <w:rPr>
          <w:rFonts w:ascii="Arial" w:eastAsiaTheme="minorEastAsia" w:hAnsi="Arial" w:cs="Arial"/>
          <w:sz w:val="28"/>
          <w:szCs w:val="28"/>
        </w:rPr>
        <w:t>)</w:t>
      </w:r>
    </w:p>
    <w:p w:rsidR="002A3279" w:rsidRPr="00225699" w:rsidRDefault="002A3279" w:rsidP="00225699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  <w:lang w:val="en-US"/>
        </w:rPr>
        <w:t>sin</w:t>
      </w:r>
      <w:r w:rsidRPr="00225699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Pr="00A11F72">
        <w:rPr>
          <w:rFonts w:ascii="Arial" w:eastAsiaTheme="minorEastAsia" w:hAnsi="Arial" w:cs="Arial"/>
          <w:sz w:val="28"/>
          <w:szCs w:val="28"/>
          <w:lang w:val="en-US"/>
        </w:rPr>
        <w:t>α</w:t>
      </w:r>
      <w:r w:rsidRPr="00225699">
        <w:rPr>
          <w:rFonts w:ascii="Arial" w:eastAsiaTheme="minorEastAsia" w:hAnsi="Arial" w:cs="Arial"/>
          <w:sz w:val="28"/>
          <w:szCs w:val="28"/>
        </w:rPr>
        <w:t xml:space="preserve"> + </w:t>
      </w:r>
      <w:r w:rsidRPr="00A11F72">
        <w:rPr>
          <w:rFonts w:ascii="Arial" w:eastAsiaTheme="minorEastAsia" w:hAnsi="Arial" w:cs="Arial"/>
          <w:sz w:val="28"/>
          <w:szCs w:val="28"/>
          <w:lang w:val="en-US"/>
        </w:rPr>
        <w:t>cos</w:t>
      </w:r>
      <w:r w:rsidRPr="00225699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Pr="00A11F72">
        <w:rPr>
          <w:rFonts w:ascii="Arial" w:eastAsiaTheme="minorEastAsia" w:hAnsi="Arial" w:cs="Arial"/>
          <w:sz w:val="28"/>
          <w:szCs w:val="28"/>
          <w:lang w:val="en-US"/>
        </w:rPr>
        <w:t>α</w:t>
      </w:r>
      <w:r w:rsidRPr="00A11F72">
        <w:rPr>
          <w:rFonts w:ascii="Arial" w:eastAsiaTheme="minorEastAsia" w:hAnsi="Arial" w:cs="Arial"/>
          <w:sz w:val="28"/>
          <w:szCs w:val="28"/>
        </w:rPr>
        <w:t>.</w:t>
      </w:r>
    </w:p>
    <w:p w:rsidR="002A3279" w:rsidRPr="00BD1EE6" w:rsidRDefault="00550E83" w:rsidP="00BD1EE6">
      <w:pPr>
        <w:spacing w:after="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BD1EE6">
        <w:rPr>
          <w:rFonts w:ascii="Arial" w:eastAsiaTheme="minorEastAsia" w:hAnsi="Arial" w:cs="Arial"/>
          <w:sz w:val="28"/>
          <w:szCs w:val="28"/>
        </w:rPr>
        <w:t>Шифр</w:t>
      </w:r>
      <w:r w:rsidR="002A3279" w:rsidRPr="00BD1EE6">
        <w:rPr>
          <w:rFonts w:ascii="Arial" w:eastAsiaTheme="minorEastAsia" w:hAnsi="Arial" w:cs="Arial"/>
          <w:sz w:val="28"/>
          <w:szCs w:val="28"/>
        </w:rPr>
        <w:t>:</w:t>
      </w:r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i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 xml:space="preserve">А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Pr="00A11F72">
        <w:rPr>
          <w:rFonts w:ascii="Arial" w:eastAsiaTheme="minorEastAsia" w:hAnsi="Arial" w:cs="Arial"/>
          <w:sz w:val="28"/>
          <w:szCs w:val="28"/>
        </w:rPr>
        <w:t xml:space="preserve"> + π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 xml:space="preserve">, 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>€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  <w:r w:rsidR="00225699">
        <w:rPr>
          <w:rFonts w:ascii="Arial" w:eastAsiaTheme="minorEastAsia" w:hAnsi="Arial" w:cs="Arial"/>
          <w:i/>
          <w:sz w:val="28"/>
          <w:szCs w:val="28"/>
        </w:rPr>
        <w:t xml:space="preserve">                      </w:t>
      </w:r>
      <w:r w:rsidRPr="00A11F72">
        <w:rPr>
          <w:rFonts w:ascii="Arial" w:eastAsiaTheme="minorEastAsia" w:hAnsi="Arial" w:cs="Arial"/>
          <w:sz w:val="28"/>
          <w:szCs w:val="28"/>
        </w:rPr>
        <w:t xml:space="preserve">М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</m:oMath>
      <w:r w:rsidRPr="00A11F72">
        <w:rPr>
          <w:rFonts w:ascii="Arial" w:eastAsiaTheme="minorEastAsia" w:hAnsi="Arial" w:cs="Arial"/>
          <w:sz w:val="28"/>
          <w:szCs w:val="28"/>
        </w:rPr>
        <w:t xml:space="preserve">  + π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 xml:space="preserve">,  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>€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Б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                             </w:t>
      </w:r>
      <w:r w:rsidR="00BD1EE6">
        <w:rPr>
          <w:rFonts w:ascii="Arial" w:eastAsiaTheme="minorEastAsia" w:hAnsi="Arial" w:cs="Arial"/>
          <w:sz w:val="28"/>
          <w:szCs w:val="28"/>
        </w:rPr>
        <w:t xml:space="preserve">      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Н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</m:oMath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Е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e>
        </m:rad>
      </m:oMath>
      <w:r w:rsidR="00991E44" w:rsidRPr="00A11F72">
        <w:rPr>
          <w:rFonts w:ascii="Arial" w:eastAsiaTheme="minorEastAsia" w:hAnsi="Arial" w:cs="Arial"/>
          <w:sz w:val="28"/>
          <w:szCs w:val="28"/>
        </w:rPr>
        <w:t xml:space="preserve">                             </w:t>
      </w:r>
      <w:r w:rsidR="00BD1EE6">
        <w:rPr>
          <w:rFonts w:ascii="Arial" w:eastAsiaTheme="minorEastAsia" w:hAnsi="Arial" w:cs="Arial"/>
          <w:sz w:val="28"/>
          <w:szCs w:val="28"/>
        </w:rPr>
        <w:t xml:space="preserve">      </w:t>
      </w:r>
      <w:r w:rsidR="00991E44" w:rsidRPr="00A11F72">
        <w:rPr>
          <w:rFonts w:ascii="Arial" w:eastAsiaTheme="minorEastAsia" w:hAnsi="Arial" w:cs="Arial"/>
          <w:sz w:val="28"/>
          <w:szCs w:val="28"/>
        </w:rPr>
        <w:t>О        1</w:t>
      </w:r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З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π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 xml:space="preserve">, 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 xml:space="preserve">€ 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  <w:r w:rsidR="00991E44" w:rsidRPr="00A11F72">
        <w:rPr>
          <w:rFonts w:ascii="Arial" w:eastAsiaTheme="minorEastAsia" w:hAnsi="Arial" w:cs="Arial"/>
          <w:i/>
          <w:sz w:val="28"/>
          <w:szCs w:val="28"/>
        </w:rPr>
        <w:t xml:space="preserve">                     </w:t>
      </w:r>
      <w:r w:rsidR="00BD1EE6">
        <w:rPr>
          <w:rFonts w:ascii="Arial" w:eastAsiaTheme="minorEastAsia" w:hAnsi="Arial" w:cs="Arial"/>
          <w:i/>
          <w:sz w:val="28"/>
          <w:szCs w:val="28"/>
        </w:rPr>
        <w:t xml:space="preserve">      </w:t>
      </w:r>
      <w:r w:rsidR="00991E44" w:rsidRPr="00A11F72">
        <w:rPr>
          <w:rFonts w:ascii="Arial" w:eastAsiaTheme="minorEastAsia" w:hAnsi="Arial" w:cs="Arial"/>
          <w:sz w:val="28"/>
          <w:szCs w:val="28"/>
        </w:rPr>
        <w:t xml:space="preserve">П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Й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π</m:t>
        </m:r>
      </m:oMath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+ 2π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 xml:space="preserve">, 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="00C6279F" w:rsidRPr="00A11F72">
        <w:rPr>
          <w:rFonts w:ascii="Arial" w:eastAsiaTheme="minorEastAsia" w:hAnsi="Arial" w:cs="Arial"/>
          <w:i/>
          <w:sz w:val="28"/>
          <w:szCs w:val="28"/>
        </w:rPr>
        <w:t>€</w:t>
      </w:r>
      <w:r w:rsidR="00C6279F"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  <w:r w:rsidR="00991E44" w:rsidRPr="00A11F72">
        <w:rPr>
          <w:rFonts w:ascii="Arial" w:eastAsiaTheme="minorEastAsia" w:hAnsi="Arial" w:cs="Arial"/>
          <w:i/>
          <w:sz w:val="28"/>
          <w:szCs w:val="28"/>
        </w:rPr>
        <w:t xml:space="preserve">            </w:t>
      </w:r>
      <w:r w:rsidR="00BD1EE6">
        <w:rPr>
          <w:rFonts w:ascii="Arial" w:eastAsiaTheme="minorEastAsia" w:hAnsi="Arial" w:cs="Arial"/>
          <w:i/>
          <w:sz w:val="28"/>
          <w:szCs w:val="28"/>
        </w:rPr>
        <w:t xml:space="preserve">       </w:t>
      </w:r>
      <w:r w:rsidR="00991E44" w:rsidRPr="00A11F72">
        <w:rPr>
          <w:rFonts w:ascii="Arial" w:eastAsiaTheme="minorEastAsia" w:hAnsi="Arial" w:cs="Arial"/>
          <w:sz w:val="28"/>
          <w:szCs w:val="28"/>
        </w:rPr>
        <w:t xml:space="preserve">Р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</w:p>
    <w:p w:rsidR="002A3279" w:rsidRPr="00A11F72" w:rsidRDefault="002A3279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Л</w:t>
      </w:r>
      <w:r w:rsidR="00C6279F" w:rsidRPr="00A11F72">
        <w:rPr>
          <w:rFonts w:ascii="Arial" w:eastAsiaTheme="minorEastAsia" w:hAnsi="Arial" w:cs="Arial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</m:oMath>
      <w:r w:rsidR="00991E44" w:rsidRPr="00A11F72">
        <w:rPr>
          <w:rFonts w:ascii="Arial" w:eastAsiaTheme="minorEastAsia" w:hAnsi="Arial" w:cs="Arial"/>
          <w:sz w:val="28"/>
          <w:szCs w:val="28"/>
        </w:rPr>
        <w:t xml:space="preserve">                                </w:t>
      </w:r>
      <w:r w:rsidR="00BD1EE6">
        <w:rPr>
          <w:rFonts w:ascii="Arial" w:eastAsiaTheme="minorEastAsia" w:hAnsi="Arial" w:cs="Arial"/>
          <w:sz w:val="28"/>
          <w:szCs w:val="28"/>
        </w:rPr>
        <w:t xml:space="preserve">       </w:t>
      </w:r>
      <w:r w:rsidR="00991E44" w:rsidRPr="00A11F72">
        <w:rPr>
          <w:rFonts w:ascii="Arial" w:eastAsiaTheme="minorEastAsia" w:hAnsi="Arial" w:cs="Arial"/>
          <w:sz w:val="28"/>
          <w:szCs w:val="28"/>
        </w:rPr>
        <w:t>Т         0</w:t>
      </w:r>
    </w:p>
    <w:p w:rsidR="002A3279" w:rsidRPr="00225699" w:rsidRDefault="00991E44" w:rsidP="00225699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Theme="minorEastAsia" w:hAnsi="Arial" w:cs="Arial"/>
          <w:i/>
          <w:sz w:val="28"/>
          <w:szCs w:val="28"/>
        </w:rPr>
      </w:pPr>
      <w:r w:rsidRPr="00A11F72">
        <w:rPr>
          <w:rFonts w:ascii="Arial" w:eastAsiaTheme="minorEastAsia" w:hAnsi="Arial" w:cs="Arial"/>
          <w:sz w:val="28"/>
          <w:szCs w:val="28"/>
        </w:rPr>
        <w:t>У   2π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 xml:space="preserve">, 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>€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  <w:r w:rsidRPr="00A11F72">
        <w:rPr>
          <w:rFonts w:ascii="Arial" w:eastAsiaTheme="minorEastAsia" w:hAnsi="Arial" w:cs="Arial"/>
          <w:i/>
          <w:sz w:val="28"/>
          <w:szCs w:val="28"/>
        </w:rPr>
        <w:t xml:space="preserve">                  </w:t>
      </w:r>
      <w:r w:rsidR="00BD1EE6">
        <w:rPr>
          <w:rFonts w:ascii="Arial" w:eastAsiaTheme="minorEastAsia" w:hAnsi="Arial" w:cs="Arial"/>
          <w:i/>
          <w:sz w:val="28"/>
          <w:szCs w:val="28"/>
        </w:rPr>
        <w:t xml:space="preserve">        </w:t>
      </w:r>
      <w:r w:rsidRPr="00A11F72">
        <w:rPr>
          <w:rFonts w:ascii="Arial" w:eastAsiaTheme="minorEastAsia" w:hAnsi="Arial" w:cs="Arial"/>
          <w:sz w:val="28"/>
          <w:szCs w:val="28"/>
        </w:rPr>
        <w:t xml:space="preserve">Я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Pr="00A11F72">
        <w:rPr>
          <w:rFonts w:ascii="Arial" w:eastAsiaTheme="minorEastAsia" w:hAnsi="Arial" w:cs="Arial"/>
          <w:sz w:val="28"/>
          <w:szCs w:val="28"/>
        </w:rPr>
        <w:t xml:space="preserve"> + 2π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 xml:space="preserve">, 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n</w:t>
      </w:r>
      <w:r w:rsidRPr="00A11F72">
        <w:rPr>
          <w:rFonts w:ascii="Arial" w:eastAsiaTheme="minorEastAsia" w:hAnsi="Arial" w:cs="Arial"/>
          <w:i/>
          <w:sz w:val="28"/>
          <w:szCs w:val="28"/>
        </w:rPr>
        <w:t>€</w:t>
      </w:r>
      <w:r w:rsidRPr="00A11F72">
        <w:rPr>
          <w:rFonts w:ascii="Arial" w:eastAsiaTheme="minorEastAsia" w:hAnsi="Arial" w:cs="Arial"/>
          <w:i/>
          <w:sz w:val="28"/>
          <w:szCs w:val="28"/>
          <w:lang w:val="en-US"/>
        </w:rPr>
        <w:t>Z</w:t>
      </w:r>
    </w:p>
    <w:p w:rsidR="002A3279" w:rsidRPr="00A11F72" w:rsidRDefault="00991E44" w:rsidP="00225699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(Потребляй разумно)</w:t>
      </w:r>
    </w:p>
    <w:p w:rsidR="002A3279" w:rsidRPr="00BD1EE6" w:rsidRDefault="00991E44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D1EE6">
        <w:rPr>
          <w:rFonts w:ascii="Arial" w:hAnsi="Arial" w:cs="Arial"/>
          <w:sz w:val="28"/>
          <w:szCs w:val="28"/>
        </w:rPr>
        <w:t>Решение упражнений.</w:t>
      </w:r>
    </w:p>
    <w:p w:rsidR="00991E44" w:rsidRPr="00225699" w:rsidRDefault="006E120A" w:rsidP="0022569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25699">
        <w:rPr>
          <w:rFonts w:ascii="Arial" w:hAnsi="Arial" w:cs="Arial"/>
          <w:b/>
          <w:sz w:val="28"/>
          <w:szCs w:val="28"/>
        </w:rPr>
        <w:t>Выключайте бытовые приборы из сети.</w:t>
      </w:r>
    </w:p>
    <w:p w:rsidR="006E120A" w:rsidRPr="00A11F72" w:rsidRDefault="006E120A" w:rsidP="00BD1EE6">
      <w:pPr>
        <w:pStyle w:val="a3"/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lastRenderedPageBreak/>
        <w:t xml:space="preserve">Задумывались ли вы над тем, сколько энергии у вас крадёт красная лампочка телевизора? </w:t>
      </w:r>
      <w:r w:rsidR="00550E83" w:rsidRPr="00A11F72">
        <w:rPr>
          <w:rFonts w:ascii="Arial" w:hAnsi="Arial" w:cs="Arial"/>
          <w:sz w:val="28"/>
          <w:szCs w:val="28"/>
        </w:rPr>
        <w:t>Небольшой огонёк говорит о том, что прибор хоть и выключен, но готов к работе – может ловить сигналы пульта, включить таймер и так далее. Такие «ждущие» сигналы есть и в других приборах: персональном компьютере, микроволновой печи с таймером, зарядном устройстве, колонках. Всегда ли вы выключаете эти прибор</w:t>
      </w:r>
      <w:r w:rsidR="00A11F72">
        <w:rPr>
          <w:rFonts w:ascii="Arial" w:hAnsi="Arial" w:cs="Arial"/>
          <w:sz w:val="28"/>
          <w:szCs w:val="28"/>
        </w:rPr>
        <w:t>ы из сети? Многие из вас скажут</w:t>
      </w:r>
      <w:r w:rsidR="00550E83" w:rsidRPr="00A11F72">
        <w:rPr>
          <w:rFonts w:ascii="Arial" w:hAnsi="Arial" w:cs="Arial"/>
          <w:sz w:val="28"/>
          <w:szCs w:val="28"/>
        </w:rPr>
        <w:t>: «А зачем? Не так много энергии при этом тратится». Что же, давайте посчитаем. Перед вами таблица</w:t>
      </w:r>
      <w:r w:rsidR="00BD1EE6">
        <w:rPr>
          <w:rFonts w:ascii="Arial" w:hAnsi="Arial" w:cs="Arial"/>
          <w:sz w:val="28"/>
          <w:szCs w:val="28"/>
        </w:rPr>
        <w:t>: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407"/>
        <w:gridCol w:w="3084"/>
      </w:tblGrid>
      <w:tr w:rsidR="00550E83" w:rsidRPr="00A11F72" w:rsidTr="00550E83">
        <w:tc>
          <w:tcPr>
            <w:tcW w:w="5407" w:type="dxa"/>
          </w:tcPr>
          <w:p w:rsidR="00550E83" w:rsidRPr="00A11F72" w:rsidRDefault="00550E83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Устройство в режиме ожидания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кВт/</w:t>
            </w:r>
            <w:r w:rsidR="00550E83" w:rsidRPr="00A11F72">
              <w:rPr>
                <w:rFonts w:ascii="Arial" w:hAnsi="Arial" w:cs="Arial"/>
                <w:sz w:val="28"/>
                <w:szCs w:val="28"/>
              </w:rPr>
              <w:t>ч в год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Персональный компьютер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  <w:lang w:val="en-US"/>
              </w:rPr>
              <w:t>DVD</w:t>
            </w:r>
            <w:r w:rsidRPr="00A11F72">
              <w:rPr>
                <w:rFonts w:ascii="Arial" w:hAnsi="Arial" w:cs="Arial"/>
                <w:sz w:val="28"/>
                <w:szCs w:val="28"/>
              </w:rPr>
              <w:t>-проигрыватель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 xml:space="preserve">Телевизор 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E04DA2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Зарядное устройство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550E83" w:rsidRPr="00A11F72" w:rsidTr="00550E83">
        <w:tc>
          <w:tcPr>
            <w:tcW w:w="5407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Колонки</w:t>
            </w:r>
          </w:p>
        </w:tc>
        <w:tc>
          <w:tcPr>
            <w:tcW w:w="3084" w:type="dxa"/>
          </w:tcPr>
          <w:p w:rsidR="00550E83" w:rsidRPr="00A11F72" w:rsidRDefault="00DC4AD6" w:rsidP="00A11F72">
            <w:pPr>
              <w:pStyle w:val="a3"/>
              <w:spacing w:line="360" w:lineRule="auto"/>
              <w:ind w:left="0"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F7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DC4AD6" w:rsidRPr="00225699" w:rsidRDefault="00DC4AD6" w:rsidP="002256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25699">
        <w:rPr>
          <w:rFonts w:ascii="Arial" w:hAnsi="Arial" w:cs="Arial"/>
          <w:sz w:val="28"/>
          <w:szCs w:val="28"/>
        </w:rPr>
        <w:t>Подсчитайте сколько можно с</w:t>
      </w:r>
      <w:r w:rsidR="00BD1EE6">
        <w:rPr>
          <w:rFonts w:ascii="Arial" w:hAnsi="Arial" w:cs="Arial"/>
          <w:sz w:val="28"/>
          <w:szCs w:val="28"/>
        </w:rPr>
        <w:t>экономить денег, если стоимость</w:t>
      </w:r>
    </w:p>
    <w:p w:rsidR="00550E83" w:rsidRPr="00A11F72" w:rsidRDefault="00DC4AD6" w:rsidP="00225699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1 кВт/ч равна 0,1484руб.</w:t>
      </w:r>
      <w:r w:rsidR="00225699">
        <w:rPr>
          <w:rFonts w:ascii="Arial" w:hAnsi="Arial" w:cs="Arial"/>
          <w:sz w:val="28"/>
          <w:szCs w:val="28"/>
        </w:rPr>
        <w:t xml:space="preserve"> (</w:t>
      </w:r>
      <w:r w:rsidR="00E04DA2" w:rsidRPr="00A11F72">
        <w:rPr>
          <w:rFonts w:ascii="Arial" w:hAnsi="Arial" w:cs="Arial"/>
          <w:sz w:val="28"/>
          <w:szCs w:val="28"/>
        </w:rPr>
        <w:t>ответ:25,97 руб.)</w:t>
      </w:r>
    </w:p>
    <w:p w:rsidR="00DC4AD6" w:rsidRPr="00BD1EE6" w:rsidRDefault="00DC4AD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D1EE6">
        <w:rPr>
          <w:rFonts w:ascii="Arial" w:hAnsi="Arial" w:cs="Arial"/>
          <w:sz w:val="28"/>
          <w:szCs w:val="28"/>
        </w:rPr>
        <w:t>Найдите корни уравнения:</w:t>
      </w:r>
    </w:p>
    <w:p w:rsidR="00E27C69" w:rsidRPr="00A11F72" w:rsidRDefault="00E27C69" w:rsidP="00225699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  <w:lang w:val="en-US"/>
        </w:rPr>
        <w:t>a</w:t>
      </w:r>
      <w:r w:rsidRPr="00A11F72">
        <w:rPr>
          <w:rFonts w:ascii="Arial" w:hAnsi="Arial" w:cs="Arial"/>
          <w:sz w:val="28"/>
          <w:szCs w:val="28"/>
        </w:rPr>
        <w:t>) 3</w:t>
      </w:r>
      <w:r w:rsidRPr="00A11F72">
        <w:rPr>
          <w:rFonts w:ascii="Arial" w:hAnsi="Arial" w:cs="Arial"/>
          <w:sz w:val="28"/>
          <w:szCs w:val="28"/>
          <w:lang w:val="en-US"/>
        </w:rPr>
        <w:t>cos</w:t>
      </w:r>
      <w:r w:rsidRPr="00A11F72">
        <w:rPr>
          <w:rFonts w:ascii="Arial" w:hAnsi="Arial" w:cs="Arial"/>
          <w:sz w:val="28"/>
          <w:szCs w:val="28"/>
          <w:vertAlign w:val="superscript"/>
        </w:rPr>
        <w:t>2</w:t>
      </w:r>
      <w:r w:rsidRPr="00A11F72">
        <w:rPr>
          <w:rFonts w:ascii="Arial" w:hAnsi="Arial" w:cs="Arial"/>
          <w:sz w:val="28"/>
          <w:szCs w:val="28"/>
          <w:lang w:val="en-US"/>
        </w:rPr>
        <w:t>x</w:t>
      </w:r>
      <w:r w:rsidRPr="00A11F72">
        <w:rPr>
          <w:rFonts w:ascii="Arial" w:hAnsi="Arial" w:cs="Arial"/>
          <w:sz w:val="28"/>
          <w:szCs w:val="28"/>
        </w:rPr>
        <w:t xml:space="preserve"> – 10</w:t>
      </w: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cosx</w:t>
      </w:r>
      <w:proofErr w:type="spellEnd"/>
      <w:r w:rsidRPr="00A11F72">
        <w:rPr>
          <w:rFonts w:ascii="Arial" w:hAnsi="Arial" w:cs="Arial"/>
          <w:sz w:val="28"/>
          <w:szCs w:val="28"/>
        </w:rPr>
        <w:t xml:space="preserve"> + 3 = 0,</w:t>
      </w:r>
    </w:p>
    <w:p w:rsidR="00DC4AD6" w:rsidRPr="00652366" w:rsidRDefault="00E27C69" w:rsidP="00225699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A11F72">
        <w:rPr>
          <w:rFonts w:ascii="Arial" w:hAnsi="Arial" w:cs="Arial"/>
          <w:sz w:val="28"/>
          <w:szCs w:val="28"/>
          <w:lang w:val="en-US"/>
        </w:rPr>
        <w:t>b</w:t>
      </w:r>
      <w:r w:rsidR="00DC4AD6" w:rsidRPr="00652366">
        <w:rPr>
          <w:rFonts w:ascii="Arial" w:hAnsi="Arial" w:cs="Arial"/>
          <w:sz w:val="28"/>
          <w:szCs w:val="28"/>
          <w:lang w:val="en-US"/>
        </w:rPr>
        <w:t>) 2</w:t>
      </w:r>
      <w:r w:rsidR="00DC4AD6" w:rsidRPr="00A11F72">
        <w:rPr>
          <w:rFonts w:ascii="Arial" w:hAnsi="Arial" w:cs="Arial"/>
          <w:sz w:val="28"/>
          <w:szCs w:val="28"/>
          <w:lang w:val="en-US"/>
        </w:rPr>
        <w:t>cos</w:t>
      </w:r>
      <w:r w:rsidR="00DC4AD6" w:rsidRPr="00652366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="00DC4AD6" w:rsidRPr="00A11F72">
        <w:rPr>
          <w:rFonts w:ascii="Arial" w:hAnsi="Arial" w:cs="Arial"/>
          <w:sz w:val="28"/>
          <w:szCs w:val="28"/>
          <w:lang w:val="en-US"/>
        </w:rPr>
        <w:t>x</w:t>
      </w:r>
      <w:r w:rsidR="00DC4AD6" w:rsidRPr="00652366">
        <w:rPr>
          <w:rFonts w:ascii="Arial" w:hAnsi="Arial" w:cs="Arial"/>
          <w:sz w:val="28"/>
          <w:szCs w:val="28"/>
          <w:lang w:val="en-US"/>
        </w:rPr>
        <w:t xml:space="preserve"> + </w:t>
      </w:r>
      <w:proofErr w:type="spellStart"/>
      <w:r w:rsidR="00DC4AD6" w:rsidRPr="00A11F72">
        <w:rPr>
          <w:rFonts w:ascii="Arial" w:hAnsi="Arial" w:cs="Arial"/>
          <w:sz w:val="28"/>
          <w:szCs w:val="28"/>
          <w:lang w:val="en-US"/>
        </w:rPr>
        <w:t>sinx</w:t>
      </w:r>
      <w:proofErr w:type="spellEnd"/>
      <w:r w:rsidR="00DC4AD6" w:rsidRPr="00652366">
        <w:rPr>
          <w:rFonts w:ascii="Arial" w:hAnsi="Arial" w:cs="Arial"/>
          <w:sz w:val="28"/>
          <w:szCs w:val="28"/>
          <w:lang w:val="en-US"/>
        </w:rPr>
        <w:t xml:space="preserve"> </w:t>
      </w:r>
      <w:r w:rsidRPr="00652366">
        <w:rPr>
          <w:rFonts w:ascii="Arial" w:hAnsi="Arial" w:cs="Arial"/>
          <w:sz w:val="28"/>
          <w:szCs w:val="28"/>
          <w:lang w:val="en-US"/>
        </w:rPr>
        <w:t>+ 1 = 0,</w:t>
      </w:r>
    </w:p>
    <w:p w:rsidR="00E27C69" w:rsidRPr="00652366" w:rsidRDefault="00E27C69" w:rsidP="00225699">
      <w:pPr>
        <w:pStyle w:val="a3"/>
        <w:spacing w:after="0" w:line="360" w:lineRule="auto"/>
        <w:ind w:left="0" w:firstLine="851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A11F72">
        <w:rPr>
          <w:rFonts w:ascii="Arial" w:hAnsi="Arial" w:cs="Arial"/>
          <w:sz w:val="28"/>
          <w:szCs w:val="28"/>
          <w:lang w:val="en-US"/>
        </w:rPr>
        <w:t>c</w:t>
      </w:r>
      <w:r w:rsidRPr="00652366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sinx</w:t>
      </w:r>
      <w:proofErr w:type="spellEnd"/>
      <w:r w:rsidRPr="00652366">
        <w:rPr>
          <w:rFonts w:ascii="Arial" w:hAnsi="Arial" w:cs="Arial"/>
          <w:sz w:val="28"/>
          <w:szCs w:val="28"/>
          <w:lang w:val="en-US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3</m:t>
            </m:r>
          </m:e>
        </m:rad>
      </m:oMath>
      <w:r w:rsidR="00BD1EE6">
        <w:rPr>
          <w:rFonts w:ascii="Arial" w:eastAsiaTheme="minorEastAsia" w:hAnsi="Arial" w:cs="Arial"/>
          <w:sz w:val="28"/>
          <w:szCs w:val="28"/>
          <w:lang w:val="en-US"/>
        </w:rPr>
        <w:t>cosx</w:t>
      </w:r>
      <w:r w:rsidR="00BD1EE6" w:rsidRPr="00652366">
        <w:rPr>
          <w:rFonts w:ascii="Arial" w:eastAsiaTheme="minorEastAsia" w:hAnsi="Arial" w:cs="Arial"/>
          <w:sz w:val="28"/>
          <w:szCs w:val="28"/>
          <w:lang w:val="en-US"/>
        </w:rPr>
        <w:t xml:space="preserve"> = 0</w:t>
      </w:r>
    </w:p>
    <w:p w:rsidR="00225699" w:rsidRDefault="006E120A" w:rsidP="0022569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25699">
        <w:rPr>
          <w:rFonts w:ascii="Arial" w:hAnsi="Arial" w:cs="Arial"/>
          <w:b/>
          <w:sz w:val="28"/>
          <w:szCs w:val="28"/>
        </w:rPr>
        <w:t>Плотно закрывайте краны.</w:t>
      </w:r>
    </w:p>
    <w:p w:rsidR="009B1F76" w:rsidRPr="00225699" w:rsidRDefault="00D549B5" w:rsidP="0022569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В жизни даже мелочь имеет свою цену.</w:t>
      </w:r>
      <w:r w:rsidR="009B1F76" w:rsidRPr="00A11F72">
        <w:rPr>
          <w:rFonts w:ascii="Arial" w:hAnsi="Arial" w:cs="Arial"/>
          <w:sz w:val="28"/>
          <w:szCs w:val="28"/>
        </w:rPr>
        <w:t xml:space="preserve"> Но порой мы не ценим тех огромных богатств, которые природа даёт человеку.</w:t>
      </w:r>
      <w:r w:rsidR="002F68FC">
        <w:rPr>
          <w:rFonts w:ascii="Arial" w:hAnsi="Arial" w:cs="Arial"/>
          <w:b/>
          <w:sz w:val="28"/>
          <w:szCs w:val="28"/>
        </w:rPr>
        <w:t xml:space="preserve"> </w:t>
      </w:r>
      <w:r w:rsidR="009B1F76" w:rsidRPr="00A11F72">
        <w:rPr>
          <w:rFonts w:ascii="Arial" w:hAnsi="Arial" w:cs="Arial"/>
          <w:sz w:val="28"/>
          <w:szCs w:val="28"/>
        </w:rPr>
        <w:t>Вода – единственное вещество на земле, которого огромное количество. Запасы воды составляют 1 359 442 900 м</w:t>
      </w:r>
      <w:r w:rsidR="009B1F76" w:rsidRPr="00A11F72">
        <w:rPr>
          <w:rFonts w:ascii="Arial" w:hAnsi="Arial" w:cs="Arial"/>
          <w:sz w:val="28"/>
          <w:szCs w:val="28"/>
          <w:vertAlign w:val="superscript"/>
        </w:rPr>
        <w:t>3</w:t>
      </w:r>
      <w:r w:rsidR="009B1F76" w:rsidRPr="00A11F72">
        <w:rPr>
          <w:rFonts w:ascii="Arial" w:hAnsi="Arial" w:cs="Arial"/>
          <w:sz w:val="28"/>
          <w:szCs w:val="28"/>
        </w:rPr>
        <w:t>. Но только 3</w:t>
      </w:r>
      <w:r w:rsidR="00E04DA2" w:rsidRPr="00A11F72">
        <w:rPr>
          <w:rFonts w:ascii="Arial" w:hAnsi="Arial" w:cs="Arial"/>
          <w:sz w:val="28"/>
          <w:szCs w:val="28"/>
        </w:rPr>
        <w:t xml:space="preserve">% этого количества составляет пресная вода. А ведь и промышленность, и человек используют именно пресную воду. Так как безотходных производств нет, то вода ещё и постоянно загрязняется. </w:t>
      </w:r>
    </w:p>
    <w:p w:rsidR="00225699" w:rsidRDefault="00E04DA2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i/>
          <w:sz w:val="28"/>
          <w:szCs w:val="28"/>
        </w:rPr>
        <w:lastRenderedPageBreak/>
        <w:t>Задача:</w:t>
      </w:r>
      <w:r w:rsidRPr="00A11F72">
        <w:rPr>
          <w:rFonts w:ascii="Arial" w:hAnsi="Arial" w:cs="Arial"/>
          <w:sz w:val="28"/>
          <w:szCs w:val="28"/>
        </w:rPr>
        <w:t xml:space="preserve"> Миша часто не закручивал кран </w:t>
      </w:r>
      <w:r w:rsidR="002F68FC" w:rsidRPr="00A11F72">
        <w:rPr>
          <w:rFonts w:ascii="Arial" w:hAnsi="Arial" w:cs="Arial"/>
          <w:sz w:val="28"/>
          <w:szCs w:val="28"/>
        </w:rPr>
        <w:t>плотно,</w:t>
      </w:r>
      <w:r w:rsidRPr="00A11F72">
        <w:rPr>
          <w:rFonts w:ascii="Arial" w:hAnsi="Arial" w:cs="Arial"/>
          <w:sz w:val="28"/>
          <w:szCs w:val="28"/>
        </w:rPr>
        <w:t xml:space="preserve"> и вода всё время капала. Посчитайте количество денег, которые вытекали из кошелька Мишиных родителей ежемесячно, если 1м</w:t>
      </w:r>
      <w:r w:rsidRPr="00A11F72">
        <w:rPr>
          <w:rFonts w:ascii="Arial" w:hAnsi="Arial" w:cs="Arial"/>
          <w:sz w:val="28"/>
          <w:szCs w:val="28"/>
          <w:vertAlign w:val="superscript"/>
        </w:rPr>
        <w:t>3</w:t>
      </w:r>
      <w:r w:rsidRPr="00A11F72">
        <w:rPr>
          <w:rFonts w:ascii="Arial" w:hAnsi="Arial" w:cs="Arial"/>
          <w:sz w:val="28"/>
          <w:szCs w:val="28"/>
        </w:rPr>
        <w:t xml:space="preserve"> воды стоит 1.6638 руб. Ежедневно из крана вытекает 0,00215 м</w:t>
      </w:r>
      <w:r w:rsidRPr="00A11F72">
        <w:rPr>
          <w:rFonts w:ascii="Arial" w:hAnsi="Arial" w:cs="Arial"/>
          <w:sz w:val="28"/>
          <w:szCs w:val="28"/>
          <w:vertAlign w:val="superscript"/>
        </w:rPr>
        <w:t>3</w:t>
      </w:r>
      <w:r w:rsidRPr="00A11F72">
        <w:rPr>
          <w:rFonts w:ascii="Arial" w:hAnsi="Arial" w:cs="Arial"/>
          <w:sz w:val="28"/>
          <w:szCs w:val="28"/>
        </w:rPr>
        <w:t>. (</w:t>
      </w:r>
      <w:r w:rsidR="00A91079" w:rsidRPr="00A11F72">
        <w:rPr>
          <w:rFonts w:ascii="Arial" w:hAnsi="Arial" w:cs="Arial"/>
          <w:sz w:val="28"/>
          <w:szCs w:val="28"/>
        </w:rPr>
        <w:t>ответ:11 коп)</w:t>
      </w:r>
    </w:p>
    <w:p w:rsidR="00A91079" w:rsidRPr="00A11F72" w:rsidRDefault="00A91079" w:rsidP="002256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Решите уравнения:</w:t>
      </w:r>
    </w:p>
    <w:p w:rsidR="00A91079" w:rsidRPr="00A11F72" w:rsidRDefault="00A91079" w:rsidP="00A11F72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A11F72">
        <w:rPr>
          <w:rFonts w:ascii="Arial" w:hAnsi="Arial" w:cs="Arial"/>
          <w:sz w:val="28"/>
          <w:szCs w:val="28"/>
          <w:lang w:val="en-US"/>
        </w:rPr>
        <w:t>3sin</w:t>
      </w:r>
      <w:r w:rsidRPr="00A11F72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A11F72">
        <w:rPr>
          <w:rFonts w:ascii="Arial" w:hAnsi="Arial" w:cs="Arial"/>
          <w:sz w:val="28"/>
          <w:szCs w:val="28"/>
          <w:lang w:val="en-US"/>
        </w:rPr>
        <w:t>x – 4sinxcosx + cos</w:t>
      </w:r>
      <w:r w:rsidRPr="00A11F72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A11F72">
        <w:rPr>
          <w:rFonts w:ascii="Arial" w:hAnsi="Arial" w:cs="Arial"/>
          <w:sz w:val="28"/>
          <w:szCs w:val="28"/>
          <w:lang w:val="en-US"/>
        </w:rPr>
        <w:t>x = 0,</w:t>
      </w:r>
    </w:p>
    <w:p w:rsidR="00A91079" w:rsidRPr="00A11F72" w:rsidRDefault="00A91079" w:rsidP="00A11F72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A11F72">
        <w:rPr>
          <w:rFonts w:ascii="Arial" w:hAnsi="Arial" w:cs="Arial"/>
          <w:sz w:val="28"/>
          <w:szCs w:val="28"/>
          <w:lang w:val="en-US"/>
        </w:rPr>
        <w:t>6sin</w:t>
      </w:r>
      <w:r w:rsidRPr="00A11F72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A11F72">
        <w:rPr>
          <w:rFonts w:ascii="Arial" w:hAnsi="Arial" w:cs="Arial"/>
          <w:sz w:val="28"/>
          <w:szCs w:val="28"/>
          <w:lang w:val="en-US"/>
        </w:rPr>
        <w:t xml:space="preserve">x – </w:t>
      </w: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sinx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11F72">
        <w:rPr>
          <w:rFonts w:ascii="Arial" w:hAnsi="Arial" w:cs="Arial"/>
          <w:sz w:val="28"/>
          <w:szCs w:val="28"/>
          <w:lang w:val="en-US"/>
        </w:rPr>
        <w:t>cosx</w:t>
      </w:r>
      <w:proofErr w:type="spellEnd"/>
      <w:r w:rsidRPr="00A11F72">
        <w:rPr>
          <w:rFonts w:ascii="Arial" w:hAnsi="Arial" w:cs="Arial"/>
          <w:sz w:val="28"/>
          <w:szCs w:val="28"/>
          <w:lang w:val="en-US"/>
        </w:rPr>
        <w:t xml:space="preserve"> – cos</w:t>
      </w:r>
      <w:r w:rsidRPr="00A11F72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A11F72">
        <w:rPr>
          <w:rFonts w:ascii="Arial" w:hAnsi="Arial" w:cs="Arial"/>
          <w:sz w:val="28"/>
          <w:szCs w:val="28"/>
          <w:lang w:val="en-US"/>
        </w:rPr>
        <w:t>x = 3,</w:t>
      </w:r>
    </w:p>
    <w:p w:rsidR="00A91079" w:rsidRPr="00A11F72" w:rsidRDefault="00A91079" w:rsidP="00A11F72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A11F72">
        <w:rPr>
          <w:rFonts w:ascii="Arial" w:hAnsi="Arial" w:cs="Arial"/>
          <w:sz w:val="28"/>
          <w:szCs w:val="28"/>
          <w:lang w:val="en-US"/>
        </w:rPr>
        <w:t>2ctgx – 3tgx + 5 = 0.</w:t>
      </w:r>
    </w:p>
    <w:p w:rsidR="00A91079" w:rsidRPr="00BD1EE6" w:rsidRDefault="00BD1EE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A91079" w:rsidRPr="00BD1EE6">
        <w:rPr>
          <w:rFonts w:ascii="Arial" w:hAnsi="Arial" w:cs="Arial"/>
          <w:sz w:val="28"/>
          <w:szCs w:val="28"/>
        </w:rPr>
        <w:t>Физкультминутка</w:t>
      </w:r>
      <w:r w:rsidR="005A18C3" w:rsidRPr="00BD1EE6">
        <w:rPr>
          <w:rFonts w:ascii="Arial" w:hAnsi="Arial" w:cs="Arial"/>
          <w:sz w:val="28"/>
          <w:szCs w:val="28"/>
        </w:rPr>
        <w:t>. Зарядка</w:t>
      </w:r>
      <w:r w:rsidR="00A91079" w:rsidRPr="00BD1EE6">
        <w:rPr>
          <w:rFonts w:ascii="Arial" w:hAnsi="Arial" w:cs="Arial"/>
          <w:sz w:val="28"/>
          <w:szCs w:val="28"/>
        </w:rPr>
        <w:t xml:space="preserve"> для глаз. 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Можешь капли сосчитать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Раз, два, три, четыре, пять!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 xml:space="preserve">А затем ещё опять – 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1,2,3,4,5.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Десять капель за минуту.</w:t>
      </w:r>
    </w:p>
    <w:p w:rsidR="005A18C3" w:rsidRPr="00A11F72" w:rsidRDefault="005A18C3" w:rsidP="0022569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Милый друг – это не шутка!</w:t>
      </w:r>
    </w:p>
    <w:p w:rsidR="005A18C3" w:rsidRPr="00A11F72" w:rsidRDefault="00BD1EE6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5A18C3" w:rsidRPr="00A11F72">
        <w:rPr>
          <w:rFonts w:ascii="Arial" w:hAnsi="Arial" w:cs="Arial"/>
          <w:sz w:val="28"/>
          <w:szCs w:val="28"/>
        </w:rPr>
        <w:t>Задание на дом: п. 8, № 1.357,1 358(а). Придумать задачу на энергосбережение, записать её в тетрадь</w:t>
      </w:r>
      <w:r w:rsidR="003C2DA0" w:rsidRPr="00A11F72">
        <w:rPr>
          <w:rFonts w:ascii="Arial" w:hAnsi="Arial" w:cs="Arial"/>
          <w:sz w:val="28"/>
          <w:szCs w:val="28"/>
        </w:rPr>
        <w:t xml:space="preserve"> и решить, используя дополнительные материалы.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6. Самостоятельная работа. Дидактический материал.</w:t>
      </w:r>
      <w:r w:rsidR="002F68FC">
        <w:rPr>
          <w:rFonts w:ascii="Arial" w:hAnsi="Arial" w:cs="Arial"/>
          <w:sz w:val="28"/>
          <w:szCs w:val="28"/>
        </w:rPr>
        <w:t xml:space="preserve"> </w:t>
      </w:r>
      <w:r w:rsidRPr="00A11F72">
        <w:rPr>
          <w:rFonts w:ascii="Arial" w:hAnsi="Arial" w:cs="Arial"/>
          <w:sz w:val="28"/>
          <w:szCs w:val="28"/>
        </w:rPr>
        <w:t>с.32 – 33.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 xml:space="preserve">7. Итог урока. Рефлексия. 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11F72">
        <w:rPr>
          <w:rFonts w:ascii="Arial" w:hAnsi="Arial" w:cs="Arial"/>
          <w:sz w:val="28"/>
          <w:szCs w:val="28"/>
        </w:rPr>
        <w:t>Синквейн</w:t>
      </w:r>
      <w:proofErr w:type="spellEnd"/>
      <w:r w:rsidRPr="00A11F72">
        <w:rPr>
          <w:rFonts w:ascii="Arial" w:hAnsi="Arial" w:cs="Arial"/>
          <w:sz w:val="28"/>
          <w:szCs w:val="28"/>
        </w:rPr>
        <w:t>: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- Тригонометрические уравнения.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- простейшие, однородные,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- решать, вычислять, находить,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- экономично, выгодно, удобно,</w:t>
      </w:r>
    </w:p>
    <w:p w:rsidR="003C2DA0" w:rsidRPr="00A11F72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 xml:space="preserve">- Уравнение представляет собой наиболее серьёзную и важную вещь. Оливер </w:t>
      </w:r>
      <w:proofErr w:type="spellStart"/>
      <w:r w:rsidRPr="00A11F72">
        <w:rPr>
          <w:rFonts w:ascii="Arial" w:hAnsi="Arial" w:cs="Arial"/>
          <w:sz w:val="28"/>
          <w:szCs w:val="28"/>
        </w:rPr>
        <w:t>Лодж</w:t>
      </w:r>
      <w:proofErr w:type="spellEnd"/>
      <w:r w:rsidRPr="00A11F72">
        <w:rPr>
          <w:rFonts w:ascii="Arial" w:hAnsi="Arial" w:cs="Arial"/>
          <w:sz w:val="28"/>
          <w:szCs w:val="28"/>
        </w:rPr>
        <w:t>.</w:t>
      </w:r>
    </w:p>
    <w:p w:rsidR="00A91079" w:rsidRPr="00225699" w:rsidRDefault="003C2DA0" w:rsidP="00BD1E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F72">
        <w:rPr>
          <w:rFonts w:ascii="Arial" w:hAnsi="Arial" w:cs="Arial"/>
          <w:sz w:val="28"/>
          <w:szCs w:val="28"/>
        </w:rPr>
        <w:t>Учитель математики</w:t>
      </w:r>
      <w:r w:rsidR="00384030">
        <w:rPr>
          <w:rFonts w:ascii="Arial" w:hAnsi="Arial" w:cs="Arial"/>
          <w:sz w:val="28"/>
          <w:szCs w:val="28"/>
        </w:rPr>
        <w:t>:</w:t>
      </w:r>
      <w:r w:rsidRPr="00A11F72">
        <w:rPr>
          <w:rFonts w:ascii="Arial" w:hAnsi="Arial" w:cs="Arial"/>
          <w:sz w:val="28"/>
          <w:szCs w:val="28"/>
        </w:rPr>
        <w:t xml:space="preserve"> Королёва Л.Г.</w:t>
      </w:r>
    </w:p>
    <w:sectPr w:rsidR="00A91079" w:rsidRPr="0022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3C0"/>
    <w:multiLevelType w:val="hybridMultilevel"/>
    <w:tmpl w:val="3E3E22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915"/>
    <w:multiLevelType w:val="hybridMultilevel"/>
    <w:tmpl w:val="2D68436E"/>
    <w:lvl w:ilvl="0" w:tplc="2ED05A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076"/>
    <w:multiLevelType w:val="hybridMultilevel"/>
    <w:tmpl w:val="AC06D51C"/>
    <w:lvl w:ilvl="0" w:tplc="4A306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8E63C3"/>
    <w:multiLevelType w:val="hybridMultilevel"/>
    <w:tmpl w:val="C67E815E"/>
    <w:lvl w:ilvl="0" w:tplc="21006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96931"/>
    <w:multiLevelType w:val="hybridMultilevel"/>
    <w:tmpl w:val="70B8B006"/>
    <w:lvl w:ilvl="0" w:tplc="82BE13C8">
      <w:start w:val="1"/>
      <w:numFmt w:val="decimal"/>
      <w:lvlText w:val="%1."/>
      <w:lvlJc w:val="left"/>
      <w:pPr>
        <w:ind w:left="1495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7562C5F"/>
    <w:multiLevelType w:val="hybridMultilevel"/>
    <w:tmpl w:val="240C3B2C"/>
    <w:lvl w:ilvl="0" w:tplc="8BE206E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694406"/>
    <w:multiLevelType w:val="hybridMultilevel"/>
    <w:tmpl w:val="61BAB2A8"/>
    <w:lvl w:ilvl="0" w:tplc="A810F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F5650A"/>
    <w:multiLevelType w:val="hybridMultilevel"/>
    <w:tmpl w:val="47CE2BDC"/>
    <w:lvl w:ilvl="0" w:tplc="0F3EF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F0"/>
    <w:rsid w:val="0001424C"/>
    <w:rsid w:val="001002F8"/>
    <w:rsid w:val="001450A3"/>
    <w:rsid w:val="00225699"/>
    <w:rsid w:val="002A3279"/>
    <w:rsid w:val="002F68FC"/>
    <w:rsid w:val="00384030"/>
    <w:rsid w:val="003C2DA0"/>
    <w:rsid w:val="00550E83"/>
    <w:rsid w:val="005A18C3"/>
    <w:rsid w:val="00652366"/>
    <w:rsid w:val="006E120A"/>
    <w:rsid w:val="0072396E"/>
    <w:rsid w:val="008F6EFA"/>
    <w:rsid w:val="00975874"/>
    <w:rsid w:val="00991E44"/>
    <w:rsid w:val="009B1F76"/>
    <w:rsid w:val="00A11F72"/>
    <w:rsid w:val="00A91079"/>
    <w:rsid w:val="00A93DC4"/>
    <w:rsid w:val="00BD1EE6"/>
    <w:rsid w:val="00C15F6E"/>
    <w:rsid w:val="00C6279F"/>
    <w:rsid w:val="00D549B5"/>
    <w:rsid w:val="00D97DF0"/>
    <w:rsid w:val="00DA7E3A"/>
    <w:rsid w:val="00DC4AD6"/>
    <w:rsid w:val="00E04DA2"/>
    <w:rsid w:val="00E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29A"/>
  <w15:docId w15:val="{23B04977-004A-4E81-AF73-A5E7E5E2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142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2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194A-3E23-4581-8580-3846F9B3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VivoBook</cp:lastModifiedBy>
  <cp:revision>10</cp:revision>
  <cp:lastPrinted>2020-11-22T20:14:00Z</cp:lastPrinted>
  <dcterms:created xsi:type="dcterms:W3CDTF">2020-11-22T17:31:00Z</dcterms:created>
  <dcterms:modified xsi:type="dcterms:W3CDTF">2020-12-29T13:52:00Z</dcterms:modified>
</cp:coreProperties>
</file>